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60C" w:rsidRPr="00605921" w:rsidRDefault="00CD660C" w:rsidP="00CD660C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color w:val="000000" w:themeColor="text1"/>
        </w:rPr>
        <w:t>МИНОБРНАУКИ РОССИИ</w:t>
      </w:r>
    </w:p>
    <w:p w:rsidR="00657F64" w:rsidRPr="00605921" w:rsidRDefault="0014062E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 wp14:anchorId="48F49FAA" wp14:editId="6B9E14B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>Федеральное г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осударственное </w:t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бюджетное 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>образовательное учреждение высшего образования</w:t>
      </w:r>
    </w:p>
    <w:p w:rsidR="00657F64" w:rsidRPr="00605921" w:rsidRDefault="00EB439B" w:rsidP="00377264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НИЖЕГОРОДСКИЙ ГОСУДАРСТВЕННЫЙ ТЕХНИЧЕСКИЙ</w:t>
      </w:r>
    </w:p>
    <w:p w:rsidR="006645CA" w:rsidRPr="00605921" w:rsidRDefault="00EB439B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УНИВЕРСИТЕТ им. Р.Е.АЛЕКСЕЕВА</w:t>
      </w:r>
    </w:p>
    <w:p w:rsidR="005E0E12" w:rsidRPr="00605921" w:rsidRDefault="005E0E12" w:rsidP="00D36E58">
      <w:pPr>
        <w:ind w:left="567"/>
        <w:rPr>
          <w:rFonts w:ascii="Times New Roman" w:hAnsi="Times New Roman"/>
          <w:color w:val="000000" w:themeColor="text1"/>
          <w:sz w:val="28"/>
          <w:szCs w:val="28"/>
        </w:rPr>
      </w:pPr>
    </w:p>
    <w:p w:rsidR="005E0E12" w:rsidRPr="00E05EAF" w:rsidRDefault="00BC1C28" w:rsidP="00D36E58">
      <w:pPr>
        <w:ind w:left="567"/>
        <w:jc w:val="center"/>
        <w:rPr>
          <w:rFonts w:ascii="Times New Roman" w:hAnsi="Times New Roman"/>
          <w:color w:val="000000" w:themeColor="text1"/>
          <w:sz w:val="32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B439B" w:rsidRPr="00E05EAF">
        <w:rPr>
          <w:rFonts w:ascii="Times New Roman" w:hAnsi="Times New Roman"/>
          <w:color w:val="000000" w:themeColor="text1"/>
          <w:sz w:val="32"/>
          <w:szCs w:val="28"/>
        </w:rPr>
        <w:t>Институт радиоэлектроники и информационных технологий</w:t>
      </w:r>
    </w:p>
    <w:p w:rsidR="006530E8" w:rsidRPr="00605921" w:rsidRDefault="006530E8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6530E8" w:rsidP="002F7950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7F64" w:rsidRPr="00605921" w:rsidRDefault="002F7950" w:rsidP="00377264">
      <w:pPr>
        <w:jc w:val="center"/>
        <w:outlineLvl w:val="0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36"/>
          <w:szCs w:val="36"/>
        </w:rPr>
        <w:t>ОТЧЕТ</w:t>
      </w:r>
    </w:p>
    <w:p w:rsidR="00657F64" w:rsidRPr="00EE6177" w:rsidRDefault="002F7950" w:rsidP="00161F7E">
      <w:pPr>
        <w:spacing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по </w:t>
      </w:r>
      <w:r w:rsidR="006D61BF">
        <w:rPr>
          <w:rFonts w:ascii="Times New Roman" w:hAnsi="Times New Roman"/>
          <w:color w:val="000000" w:themeColor="text1"/>
          <w:sz w:val="28"/>
          <w:szCs w:val="28"/>
        </w:rPr>
        <w:t>лабораторной</w:t>
      </w:r>
      <w:r w:rsidR="00A2704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работе</w:t>
      </w:r>
      <w:r w:rsidR="00EE6177" w:rsidRPr="00EE617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71907">
        <w:rPr>
          <w:rFonts w:ascii="Times New Roman" w:hAnsi="Times New Roman"/>
          <w:color w:val="000000" w:themeColor="text1"/>
          <w:sz w:val="28"/>
          <w:szCs w:val="28"/>
        </w:rPr>
        <w:t>№3</w:t>
      </w:r>
    </w:p>
    <w:p w:rsidR="005E0E12" w:rsidRPr="00605921" w:rsidRDefault="00EB439B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>по дисциплине</w:t>
      </w:r>
    </w:p>
    <w:p w:rsidR="004E2627" w:rsidRPr="00605921" w:rsidRDefault="006F4FEA" w:rsidP="002F7950">
      <w:pPr>
        <w:jc w:val="center"/>
        <w:rPr>
          <w:rFonts w:ascii="Times New Roman" w:hAnsi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>Сети и телекоммуникации</w:t>
      </w:r>
    </w:p>
    <w:p w:rsidR="00CE0468" w:rsidRDefault="00CE0468" w:rsidP="004E2627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E05EAF" w:rsidRPr="00605921" w:rsidRDefault="00E05EAF" w:rsidP="004E2627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161F7E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РУКОВОДИТЕЛЬ</w:t>
      </w:r>
      <w:r w:rsidR="005E0E12" w:rsidRPr="00605921">
        <w:rPr>
          <w:rFonts w:ascii="Times New Roman" w:hAnsi="Times New Roman"/>
          <w:color w:val="000000" w:themeColor="text1"/>
        </w:rPr>
        <w:t>:</w:t>
      </w:r>
    </w:p>
    <w:p w:rsidR="006530E8" w:rsidRPr="00605921" w:rsidRDefault="006530E8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________________</w:t>
      </w:r>
      <w:r w:rsidR="00D71907">
        <w:rPr>
          <w:rFonts w:ascii="Times New Roman" w:hAnsi="Times New Roman"/>
          <w:color w:val="000000" w:themeColor="text1"/>
        </w:rPr>
        <w:t xml:space="preserve">                           Гай В.Е</w:t>
      </w:r>
      <w:r w:rsidR="00730943">
        <w:rPr>
          <w:rFonts w:ascii="Times New Roman" w:hAnsi="Times New Roman"/>
          <w:color w:val="000000" w:themeColor="text1"/>
        </w:rPr>
        <w:t>.</w:t>
      </w:r>
    </w:p>
    <w:p w:rsidR="005E0E12" w:rsidRPr="00605921" w:rsidRDefault="004E2627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   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п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одпись)</w:t>
      </w:r>
      <w:r w:rsidR="005E0E12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(фамилия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,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proofErr w:type="gramStart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</w:p>
    <w:p w:rsidR="009837FD" w:rsidRPr="00605921" w:rsidRDefault="009837FD" w:rsidP="00377264">
      <w:pPr>
        <w:ind w:left="4678"/>
        <w:rPr>
          <w:rFonts w:ascii="Times New Roman" w:hAnsi="Times New Roman"/>
          <w:color w:val="000000" w:themeColor="text1"/>
          <w:sz w:val="8"/>
          <w:szCs w:val="8"/>
        </w:rPr>
      </w:pPr>
    </w:p>
    <w:p w:rsidR="006530E8" w:rsidRPr="00605921" w:rsidRDefault="006530E8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СТУДЕНТ:</w:t>
      </w:r>
    </w:p>
    <w:p w:rsidR="006530E8" w:rsidRPr="00605921" w:rsidRDefault="00377264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 xml:space="preserve">________________            </w:t>
      </w:r>
      <w:r w:rsidR="00F069B4">
        <w:rPr>
          <w:rFonts w:ascii="Times New Roman" w:hAnsi="Times New Roman"/>
          <w:color w:val="000000" w:themeColor="text1"/>
        </w:rPr>
        <w:t xml:space="preserve">              Дёмин Д.И.</w:t>
      </w:r>
    </w:p>
    <w:p w:rsidR="00161F7E" w:rsidRPr="00605921" w:rsidRDefault="00D36E58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>(подпись)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377264"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(фамилия, </w:t>
      </w:r>
      <w:proofErr w:type="gramStart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  <w:r w:rsidR="00D210F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="00D210FE" w:rsidRPr="00605921">
        <w:rPr>
          <w:rFonts w:ascii="Times New Roman" w:hAnsi="Times New Roman"/>
          <w:color w:val="000000" w:themeColor="text1"/>
          <w:sz w:val="36"/>
          <w:szCs w:val="36"/>
        </w:rPr>
        <w:t xml:space="preserve"> </w:t>
      </w:r>
    </w:p>
    <w:p w:rsidR="00D210FE" w:rsidRPr="00605921" w:rsidRDefault="00D210FE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16"/>
          <w:szCs w:val="16"/>
        </w:rPr>
      </w:pPr>
    </w:p>
    <w:p w:rsidR="00D210FE" w:rsidRPr="00605921" w:rsidRDefault="00F069B4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>
        <w:rPr>
          <w:rFonts w:ascii="Times New Roman" w:hAnsi="Times New Roman"/>
          <w:color w:val="000000" w:themeColor="text1"/>
          <w:sz w:val="20"/>
          <w:szCs w:val="20"/>
        </w:rPr>
        <w:tab/>
        <w:t xml:space="preserve">                                 </w:t>
      </w:r>
      <w:r w:rsidR="00730943">
        <w:rPr>
          <w:rFonts w:ascii="Times New Roman" w:hAnsi="Times New Roman"/>
          <w:color w:val="000000" w:themeColor="text1"/>
          <w:sz w:val="20"/>
          <w:szCs w:val="20"/>
        </w:rPr>
        <w:t xml:space="preserve">                          18-В</w:t>
      </w:r>
      <w:r>
        <w:rPr>
          <w:rFonts w:ascii="Times New Roman" w:hAnsi="Times New Roman"/>
          <w:color w:val="000000" w:themeColor="text1"/>
          <w:sz w:val="20"/>
          <w:szCs w:val="20"/>
        </w:rPr>
        <w:t>-1</w:t>
      </w:r>
    </w:p>
    <w:p w:rsidR="00D210FE" w:rsidRPr="00605921" w:rsidRDefault="00D210FE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  <w:t>(шифр группы)</w:t>
      </w:r>
    </w:p>
    <w:p w:rsidR="004E2627" w:rsidRPr="00605921" w:rsidRDefault="004E2627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Работа защищена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«___»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____________ </w:t>
      </w: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С оценкой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__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>_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>_____________________</w:t>
      </w:r>
    </w:p>
    <w:p w:rsidR="00161F7E" w:rsidRPr="00605921" w:rsidRDefault="00161F7E" w:rsidP="005E0E12">
      <w:pPr>
        <w:jc w:val="center"/>
        <w:rPr>
          <w:rFonts w:ascii="Times New Roman" w:hAnsi="Times New Roman"/>
          <w:color w:val="000000" w:themeColor="text1"/>
          <w:sz w:val="16"/>
          <w:szCs w:val="16"/>
        </w:rPr>
      </w:pPr>
    </w:p>
    <w:p w:rsidR="00227855" w:rsidRPr="00605921" w:rsidRDefault="00227855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05EAF" w:rsidRPr="00605921" w:rsidRDefault="00E05EAF" w:rsidP="00D71907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E1673E" w:rsidRDefault="00F069B4" w:rsidP="00624DF3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Нижний Новгород 2020</w:t>
      </w:r>
    </w:p>
    <w:p w:rsidR="00031AC5" w:rsidRPr="00031AC5" w:rsidRDefault="00031AC5" w:rsidP="00031AC5">
      <w:pPr>
        <w:jc w:val="both"/>
        <w:rPr>
          <w:rFonts w:ascii="Times New Roman" w:hAnsi="Times New Roman"/>
          <w:b/>
          <w:bCs/>
          <w:sz w:val="28"/>
        </w:rPr>
      </w:pPr>
      <w:r w:rsidRPr="00031AC5">
        <w:rPr>
          <w:rFonts w:ascii="Times New Roman" w:hAnsi="Times New Roman"/>
          <w:b/>
          <w:bCs/>
          <w:sz w:val="28"/>
        </w:rPr>
        <w:lastRenderedPageBreak/>
        <w:t>Задание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Для экспериментов использовать схему из первой лабораторной работы. Все </w:t>
      </w:r>
      <w:proofErr w:type="spellStart"/>
      <w:r w:rsidRPr="00031AC5">
        <w:rPr>
          <w:rFonts w:ascii="Times New Roman" w:hAnsi="Times New Roman"/>
          <w:sz w:val="24"/>
          <w:lang w:val="en-US"/>
        </w:rPr>
        <w:t>ip</w:t>
      </w:r>
      <w:proofErr w:type="spellEnd"/>
      <w:r w:rsidRPr="00031AC5">
        <w:rPr>
          <w:rFonts w:ascii="Times New Roman" w:hAnsi="Times New Roman"/>
          <w:sz w:val="24"/>
        </w:rPr>
        <w:t xml:space="preserve">-адреса (или маски) необходимо поменять так, чтобы адрес сети у всех компьютеров был один. Все действия должны быть выполнены в симуляторе сетей </w:t>
      </w:r>
      <w:r w:rsidRPr="00031AC5">
        <w:rPr>
          <w:rFonts w:ascii="Times New Roman" w:hAnsi="Times New Roman"/>
          <w:sz w:val="24"/>
          <w:lang w:val="en-US"/>
        </w:rPr>
        <w:t>CORE</w:t>
      </w:r>
      <w:r w:rsidRPr="00031AC5">
        <w:rPr>
          <w:rFonts w:ascii="Times New Roman" w:hAnsi="Times New Roman"/>
          <w:sz w:val="24"/>
        </w:rPr>
        <w:t>.</w:t>
      </w:r>
    </w:p>
    <w:p w:rsidR="00031AC5" w:rsidRPr="00031AC5" w:rsidRDefault="00031AC5" w:rsidP="00031AC5">
      <w:pPr>
        <w:jc w:val="both"/>
        <w:rPr>
          <w:rFonts w:ascii="Times New Roman" w:hAnsi="Times New Roman"/>
          <w:b/>
          <w:bCs/>
          <w:sz w:val="28"/>
        </w:rPr>
      </w:pPr>
      <w:r w:rsidRPr="00031AC5">
        <w:rPr>
          <w:rFonts w:ascii="Times New Roman" w:hAnsi="Times New Roman"/>
          <w:b/>
          <w:bCs/>
          <w:sz w:val="28"/>
        </w:rPr>
        <w:t>Часть 1. Формирование запроса и получение ответа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1. Начать захват пакетов при помощи </w:t>
      </w:r>
      <w:proofErr w:type="spellStart"/>
      <w:r w:rsidRPr="00031AC5">
        <w:rPr>
          <w:rFonts w:ascii="Times New Roman" w:hAnsi="Times New Roman"/>
          <w:sz w:val="24"/>
          <w:lang w:val="en-US"/>
        </w:rPr>
        <w:t>WireShark</w:t>
      </w:r>
      <w:proofErr w:type="spellEnd"/>
      <w:r w:rsidRPr="00031AC5">
        <w:rPr>
          <w:rFonts w:ascii="Times New Roman" w:hAnsi="Times New Roman"/>
          <w:sz w:val="24"/>
        </w:rPr>
        <w:t xml:space="preserve">. 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2. Сформировать кадр ARP-запроса с помощью утилиты </w:t>
      </w:r>
      <w:proofErr w:type="spellStart"/>
      <w:r w:rsidRPr="00031AC5">
        <w:rPr>
          <w:rFonts w:ascii="Times New Roman" w:hAnsi="Times New Roman"/>
          <w:sz w:val="24"/>
        </w:rPr>
        <w:t>PackETH</w:t>
      </w:r>
      <w:proofErr w:type="spellEnd"/>
      <w:r w:rsidRPr="00031AC5">
        <w:rPr>
          <w:rFonts w:ascii="Times New Roman" w:hAnsi="Times New Roman"/>
          <w:sz w:val="24"/>
        </w:rPr>
        <w:t xml:space="preserve"> и отправить его в сеть (компьютеры выбрать самостоятельно).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3. Убедиться, что был получен кадр ARP-ответа, соответствующий посланному запросу. Захваченные пакеты сохранить для отчета. Вывести </w:t>
      </w:r>
      <w:proofErr w:type="spellStart"/>
      <w:r w:rsidRPr="00031AC5">
        <w:rPr>
          <w:rFonts w:ascii="Times New Roman" w:hAnsi="Times New Roman"/>
          <w:sz w:val="24"/>
          <w:lang w:val="en-US"/>
        </w:rPr>
        <w:t>arp</w:t>
      </w:r>
      <w:proofErr w:type="spellEnd"/>
      <w:r w:rsidRPr="00031AC5">
        <w:rPr>
          <w:rFonts w:ascii="Times New Roman" w:hAnsi="Times New Roman"/>
          <w:sz w:val="24"/>
        </w:rPr>
        <w:t xml:space="preserve"> таблицу (команда «</w:t>
      </w:r>
      <w:proofErr w:type="spellStart"/>
      <w:r w:rsidRPr="00031AC5">
        <w:rPr>
          <w:rFonts w:ascii="Times New Roman" w:hAnsi="Times New Roman"/>
          <w:sz w:val="24"/>
          <w:lang w:val="en-US"/>
        </w:rPr>
        <w:t>arp</w:t>
      </w:r>
      <w:proofErr w:type="spellEnd"/>
      <w:r w:rsidRPr="00031AC5">
        <w:rPr>
          <w:rFonts w:ascii="Times New Roman" w:hAnsi="Times New Roman"/>
          <w:sz w:val="24"/>
        </w:rPr>
        <w:t>»).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>4. Прекратить захват пакетов.</w:t>
      </w:r>
    </w:p>
    <w:p w:rsidR="00031AC5" w:rsidRPr="00031AC5" w:rsidRDefault="00031AC5" w:rsidP="00031AC5">
      <w:pPr>
        <w:jc w:val="both"/>
        <w:rPr>
          <w:rFonts w:ascii="Times New Roman" w:hAnsi="Times New Roman"/>
          <w:b/>
          <w:bCs/>
          <w:sz w:val="28"/>
        </w:rPr>
      </w:pPr>
      <w:r w:rsidRPr="00031AC5">
        <w:rPr>
          <w:rFonts w:ascii="Times New Roman" w:hAnsi="Times New Roman"/>
          <w:b/>
          <w:bCs/>
          <w:sz w:val="28"/>
        </w:rPr>
        <w:t xml:space="preserve">Часть 2. </w:t>
      </w:r>
      <w:r w:rsidRPr="00031AC5">
        <w:rPr>
          <w:rFonts w:ascii="Times New Roman" w:hAnsi="Times New Roman"/>
          <w:b/>
          <w:bCs/>
          <w:sz w:val="28"/>
          <w:lang w:val="en-US"/>
        </w:rPr>
        <w:t>ARP</w:t>
      </w:r>
      <w:r w:rsidRPr="00031AC5">
        <w:rPr>
          <w:rFonts w:ascii="Times New Roman" w:hAnsi="Times New Roman"/>
          <w:b/>
          <w:bCs/>
          <w:sz w:val="28"/>
        </w:rPr>
        <w:t>-</w:t>
      </w:r>
      <w:proofErr w:type="spellStart"/>
      <w:r w:rsidRPr="00031AC5">
        <w:rPr>
          <w:rFonts w:ascii="Times New Roman" w:hAnsi="Times New Roman"/>
          <w:b/>
          <w:bCs/>
          <w:sz w:val="28"/>
        </w:rPr>
        <w:t>спуфинг</w:t>
      </w:r>
      <w:proofErr w:type="spellEnd"/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1. Выделить на схеме и обозначить три компьютера: </w:t>
      </w:r>
      <w:r w:rsidRPr="00031AC5">
        <w:rPr>
          <w:rFonts w:ascii="Times New Roman" w:hAnsi="Times New Roman"/>
          <w:sz w:val="24"/>
          <w:lang w:val="en-US"/>
        </w:rPr>
        <w:t>A</w:t>
      </w:r>
      <w:r w:rsidRPr="00031AC5">
        <w:rPr>
          <w:rFonts w:ascii="Times New Roman" w:hAnsi="Times New Roman"/>
          <w:sz w:val="24"/>
        </w:rPr>
        <w:t xml:space="preserve">, </w:t>
      </w:r>
      <w:r w:rsidRPr="00031AC5">
        <w:rPr>
          <w:rFonts w:ascii="Times New Roman" w:hAnsi="Times New Roman"/>
          <w:sz w:val="24"/>
          <w:lang w:val="en-US"/>
        </w:rPr>
        <w:t>B</w:t>
      </w:r>
      <w:r w:rsidRPr="00031AC5">
        <w:rPr>
          <w:rFonts w:ascii="Times New Roman" w:hAnsi="Times New Roman"/>
          <w:sz w:val="24"/>
        </w:rPr>
        <w:t>, Сервер.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2. Подготовить кадр ARP-ответа, направляемый Сервером хосту А с помощью программы </w:t>
      </w:r>
      <w:proofErr w:type="spellStart"/>
      <w:r w:rsidRPr="00031AC5">
        <w:rPr>
          <w:rFonts w:ascii="Times New Roman" w:hAnsi="Times New Roman"/>
          <w:sz w:val="24"/>
          <w:lang w:val="en-US"/>
        </w:rPr>
        <w:t>PackETH</w:t>
      </w:r>
      <w:proofErr w:type="spellEnd"/>
      <w:r w:rsidRPr="00031AC5">
        <w:rPr>
          <w:rFonts w:ascii="Times New Roman" w:hAnsi="Times New Roman"/>
          <w:sz w:val="24"/>
        </w:rPr>
        <w:t xml:space="preserve">. Кадр должен быть составлен так, чтобы MAC-адресу Сервера соответствовал IP-адрес хоста В. Вывести </w:t>
      </w:r>
      <w:proofErr w:type="spellStart"/>
      <w:r w:rsidRPr="00031AC5">
        <w:rPr>
          <w:rFonts w:ascii="Times New Roman" w:hAnsi="Times New Roman"/>
          <w:sz w:val="24"/>
          <w:lang w:val="en-US"/>
        </w:rPr>
        <w:t>arp</w:t>
      </w:r>
      <w:proofErr w:type="spellEnd"/>
      <w:r w:rsidRPr="00031AC5">
        <w:rPr>
          <w:rFonts w:ascii="Times New Roman" w:hAnsi="Times New Roman"/>
          <w:sz w:val="24"/>
        </w:rPr>
        <w:t xml:space="preserve"> таблицу на хосте А. Отправить сформированный пакет от Сервера хосту А.</w:t>
      </w:r>
    </w:p>
    <w:p w:rsidR="00730943" w:rsidRDefault="00031AC5" w:rsidP="00031AC5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031AC5">
        <w:rPr>
          <w:rFonts w:ascii="Times New Roman" w:hAnsi="Times New Roman"/>
          <w:b/>
          <w:color w:val="000000" w:themeColor="text1"/>
          <w:sz w:val="28"/>
          <w:szCs w:val="24"/>
        </w:rPr>
        <w:t>Ход работы:</w:t>
      </w:r>
    </w:p>
    <w:p w:rsidR="0066380F" w:rsidRPr="0066380F" w:rsidRDefault="0066380F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Схема из первой лабораторной:</w:t>
      </w:r>
    </w:p>
    <w:p w:rsidR="0066380F" w:rsidRDefault="0066380F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91CFF8" wp14:editId="214A2B8B">
            <wp:extent cx="5768340" cy="2275124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782" t="30559" r="11876" b="29533"/>
                    <a:stretch/>
                  </pic:blipFill>
                  <pic:spPr bwMode="auto">
                    <a:xfrm>
                      <a:off x="0" y="0"/>
                      <a:ext cx="5787779" cy="228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2B3" w:rsidRPr="000552B3" w:rsidRDefault="000552B3" w:rsidP="00031AC5">
      <w:pPr>
        <w:rPr>
          <w:rFonts w:ascii="Times New Roman" w:hAnsi="Times New Roman"/>
          <w:sz w:val="24"/>
        </w:rPr>
      </w:pPr>
      <w:r w:rsidRPr="000552B3">
        <w:rPr>
          <w:rFonts w:ascii="Times New Roman" w:hAnsi="Times New Roman"/>
          <w:sz w:val="24"/>
        </w:rPr>
        <w:t xml:space="preserve">Для запуска </w:t>
      </w:r>
      <w:proofErr w:type="spellStart"/>
      <w:r w:rsidRPr="000552B3">
        <w:rPr>
          <w:rFonts w:ascii="Times New Roman" w:hAnsi="Times New Roman"/>
          <w:sz w:val="24"/>
          <w:lang w:val="en-US"/>
        </w:rPr>
        <w:t>packEth</w:t>
      </w:r>
      <w:proofErr w:type="spellEnd"/>
      <w:r w:rsidRPr="000552B3">
        <w:rPr>
          <w:rFonts w:ascii="Times New Roman" w:hAnsi="Times New Roman"/>
          <w:sz w:val="24"/>
        </w:rPr>
        <w:t xml:space="preserve"> в консоли выполните команду «</w:t>
      </w:r>
      <w:proofErr w:type="spellStart"/>
      <w:r w:rsidRPr="000552B3">
        <w:rPr>
          <w:rFonts w:ascii="Times New Roman" w:hAnsi="Times New Roman"/>
          <w:sz w:val="24"/>
          <w:lang w:val="en-US"/>
        </w:rPr>
        <w:t>xhost</w:t>
      </w:r>
      <w:proofErr w:type="spellEnd"/>
      <w:r w:rsidRPr="000552B3">
        <w:rPr>
          <w:rFonts w:ascii="Times New Roman" w:hAnsi="Times New Roman"/>
          <w:sz w:val="24"/>
        </w:rPr>
        <w:t xml:space="preserve"> +», в консоли узла «</w:t>
      </w:r>
      <w:r w:rsidRPr="000552B3">
        <w:rPr>
          <w:rFonts w:ascii="Times New Roman" w:hAnsi="Times New Roman"/>
          <w:sz w:val="24"/>
          <w:lang w:val="en-US"/>
        </w:rPr>
        <w:t>DISPLAY</w:t>
      </w:r>
      <w:r w:rsidRPr="000552B3">
        <w:rPr>
          <w:rFonts w:ascii="Times New Roman" w:hAnsi="Times New Roman"/>
          <w:sz w:val="24"/>
        </w:rPr>
        <w:t xml:space="preserve">=:0 </w:t>
      </w:r>
      <w:proofErr w:type="spellStart"/>
      <w:r w:rsidRPr="000552B3">
        <w:rPr>
          <w:rFonts w:ascii="Times New Roman" w:hAnsi="Times New Roman"/>
          <w:sz w:val="24"/>
          <w:lang w:val="en-US"/>
        </w:rPr>
        <w:t>packeth</w:t>
      </w:r>
      <w:proofErr w:type="spellEnd"/>
      <w:r w:rsidRPr="000552B3">
        <w:rPr>
          <w:rFonts w:ascii="Times New Roman" w:hAnsi="Times New Roman"/>
          <w:sz w:val="24"/>
        </w:rPr>
        <w:t>» или «</w:t>
      </w:r>
      <w:r w:rsidRPr="000552B3">
        <w:rPr>
          <w:rFonts w:ascii="Times New Roman" w:hAnsi="Times New Roman"/>
          <w:sz w:val="24"/>
          <w:lang w:val="en-US"/>
        </w:rPr>
        <w:t>DISPLAY</w:t>
      </w:r>
      <w:r w:rsidRPr="000552B3">
        <w:rPr>
          <w:rFonts w:ascii="Times New Roman" w:hAnsi="Times New Roman"/>
          <w:sz w:val="24"/>
        </w:rPr>
        <w:t xml:space="preserve">=:0 </w:t>
      </w:r>
      <w:proofErr w:type="spellStart"/>
      <w:proofErr w:type="gramStart"/>
      <w:r w:rsidRPr="000552B3">
        <w:rPr>
          <w:rFonts w:ascii="Times New Roman" w:hAnsi="Times New Roman"/>
          <w:sz w:val="24"/>
          <w:lang w:val="en-US"/>
        </w:rPr>
        <w:t>packeth</w:t>
      </w:r>
      <w:proofErr w:type="spellEnd"/>
      <w:r w:rsidRPr="000552B3">
        <w:rPr>
          <w:rFonts w:ascii="Times New Roman" w:hAnsi="Times New Roman"/>
          <w:sz w:val="24"/>
        </w:rPr>
        <w:t xml:space="preserve">  --</w:t>
      </w:r>
      <w:proofErr w:type="gramEnd"/>
      <w:r w:rsidRPr="000552B3">
        <w:rPr>
          <w:rFonts w:ascii="Times New Roman" w:hAnsi="Times New Roman"/>
          <w:sz w:val="24"/>
          <w:lang w:val="en-US"/>
        </w:rPr>
        <w:t>sync</w:t>
      </w:r>
      <w:r w:rsidRPr="000552B3">
        <w:rPr>
          <w:rFonts w:ascii="Times New Roman" w:hAnsi="Times New Roman"/>
          <w:sz w:val="24"/>
        </w:rPr>
        <w:t>».</w:t>
      </w:r>
    </w:p>
    <w:p w:rsid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40F97B" wp14:editId="6A03B1A9">
            <wp:extent cx="5020034" cy="99822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529" t="37857" r="24960" b="46408"/>
                    <a:stretch/>
                  </pic:blipFill>
                  <pic:spPr bwMode="auto">
                    <a:xfrm>
                      <a:off x="0" y="0"/>
                      <a:ext cx="5031139" cy="100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2B3" w:rsidRP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Через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ifconfig</w:t>
      </w:r>
      <w:proofErr w:type="spellEnd"/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узнаём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MAC</w:t>
      </w:r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адрес компьют</w:t>
      </w:r>
      <w:r>
        <w:rPr>
          <w:rFonts w:ascii="Times New Roman" w:hAnsi="Times New Roman"/>
          <w:color w:val="000000" w:themeColor="text1"/>
          <w:sz w:val="24"/>
          <w:szCs w:val="24"/>
        </w:rPr>
        <w:t>ера А:</w:t>
      </w:r>
    </w:p>
    <w:p w:rsid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2AEC2C" wp14:editId="6C958A0C">
            <wp:extent cx="4575513" cy="21869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93" t="20752" r="59466" b="47093"/>
                    <a:stretch/>
                  </pic:blipFill>
                  <pic:spPr bwMode="auto">
                    <a:xfrm>
                      <a:off x="0" y="0"/>
                      <a:ext cx="4585247" cy="219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2B3" w:rsidRP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Заходим в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Packeth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:</w:t>
      </w:r>
    </w:p>
    <w:p w:rsid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67D4B70" wp14:editId="6FF287CE">
            <wp:extent cx="4998095" cy="31165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880" t="18700" r="33683" b="24278"/>
                    <a:stretch/>
                  </pic:blipFill>
                  <pic:spPr bwMode="auto">
                    <a:xfrm>
                      <a:off x="0" y="0"/>
                      <a:ext cx="5005138" cy="312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2B3" w:rsidRDefault="000552B3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Desination</w:t>
      </w:r>
      <w:proofErr w:type="spellEnd"/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– широковещательный адрес</w:t>
      </w:r>
    </w:p>
    <w:p w:rsidR="000552B3" w:rsidRDefault="000552B3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Source</w:t>
      </w:r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MAC</w:t>
      </w:r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компьютера А</w:t>
      </w:r>
    </w:p>
    <w:p w:rsidR="000552B3" w:rsidRDefault="000552B3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Отправляем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arp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-</w:t>
      </w:r>
      <w:r>
        <w:rPr>
          <w:rFonts w:ascii="Times New Roman" w:hAnsi="Times New Roman"/>
          <w:color w:val="000000" w:themeColor="text1"/>
          <w:sz w:val="24"/>
          <w:szCs w:val="24"/>
        </w:rPr>
        <w:t>запрос.</w:t>
      </w:r>
    </w:p>
    <w:p w:rsidR="00C258E3" w:rsidRPr="00C258E3" w:rsidRDefault="00400994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Смотрим в</w:t>
      </w:r>
      <w:r w:rsidRPr="0040099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wireshark</w:t>
      </w:r>
      <w:proofErr w:type="spellEnd"/>
      <w:r w:rsidRPr="00400994">
        <w:rPr>
          <w:rFonts w:ascii="Times New Roman" w:hAnsi="Times New Roman"/>
          <w:color w:val="000000" w:themeColor="text1"/>
          <w:sz w:val="24"/>
          <w:szCs w:val="24"/>
        </w:rPr>
        <w:t xml:space="preserve"> – запрос </w:t>
      </w:r>
      <w:r>
        <w:rPr>
          <w:rFonts w:ascii="Times New Roman" w:hAnsi="Times New Roman"/>
          <w:color w:val="000000" w:themeColor="text1"/>
          <w:sz w:val="24"/>
          <w:szCs w:val="24"/>
        </w:rPr>
        <w:t>отправлен и получен ответ.</w:t>
      </w:r>
    </w:p>
    <w:p w:rsidR="00400994" w:rsidRDefault="00400994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1F7B18" wp14:editId="52F44588">
            <wp:extent cx="5848490" cy="25603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220" t="17788" r="15625" b="44076"/>
                    <a:stretch/>
                  </pic:blipFill>
                  <pic:spPr bwMode="auto">
                    <a:xfrm>
                      <a:off x="0" y="0"/>
                      <a:ext cx="5867705" cy="256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C6C" w:rsidRDefault="00626C6C" w:rsidP="000552B3">
      <w:pPr>
        <w:spacing w:after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64A97D4" wp14:editId="46AF60AE">
            <wp:extent cx="4305935" cy="9982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03" t="10947" r="57028" b="74002"/>
                    <a:stretch/>
                  </pic:blipFill>
                  <pic:spPr bwMode="auto">
                    <a:xfrm>
                      <a:off x="0" y="0"/>
                      <a:ext cx="4313942" cy="100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8E3" w:rsidRPr="00C258E3" w:rsidRDefault="00C258E3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</w:p>
    <w:p w:rsidR="00C258E3" w:rsidRPr="00B87620" w:rsidRDefault="00B87620" w:rsidP="000552B3">
      <w:pPr>
        <w:spacing w:after="0"/>
        <w:rPr>
          <w:rFonts w:ascii="Times New Roman" w:hAnsi="Times New Roman"/>
          <w:b/>
          <w:color w:val="000000" w:themeColor="text1"/>
          <w:sz w:val="32"/>
          <w:szCs w:val="24"/>
        </w:rPr>
      </w:pPr>
      <w:r w:rsidRPr="00B87620">
        <w:rPr>
          <w:rFonts w:ascii="Times New Roman" w:hAnsi="Times New Roman"/>
          <w:b/>
          <w:color w:val="000000" w:themeColor="text1"/>
          <w:sz w:val="32"/>
          <w:szCs w:val="24"/>
          <w:lang w:val="en-US"/>
        </w:rPr>
        <w:t>ARP</w:t>
      </w:r>
      <w:r w:rsidRPr="00B87620">
        <w:rPr>
          <w:rFonts w:ascii="Times New Roman" w:hAnsi="Times New Roman"/>
          <w:b/>
          <w:color w:val="000000" w:themeColor="text1"/>
          <w:sz w:val="32"/>
          <w:szCs w:val="24"/>
        </w:rPr>
        <w:t>-</w:t>
      </w:r>
      <w:proofErr w:type="spellStart"/>
      <w:r w:rsidRPr="00B87620">
        <w:rPr>
          <w:rFonts w:ascii="Times New Roman" w:hAnsi="Times New Roman"/>
          <w:b/>
          <w:color w:val="000000" w:themeColor="text1"/>
          <w:sz w:val="32"/>
          <w:szCs w:val="24"/>
        </w:rPr>
        <w:t>спуфинг</w:t>
      </w:r>
      <w:proofErr w:type="spellEnd"/>
      <w:r w:rsidRPr="00B87620">
        <w:rPr>
          <w:rFonts w:ascii="Times New Roman" w:hAnsi="Times New Roman"/>
          <w:b/>
          <w:color w:val="000000" w:themeColor="text1"/>
          <w:sz w:val="32"/>
          <w:szCs w:val="24"/>
        </w:rPr>
        <w:t>.</w:t>
      </w:r>
    </w:p>
    <w:p w:rsidR="00B87620" w:rsidRPr="00B87620" w:rsidRDefault="00B87620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Устанавливаем связь между узлами А и В.</w:t>
      </w:r>
    </w:p>
    <w:p w:rsidR="00B87620" w:rsidRDefault="00B87620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68CCF6" wp14:editId="0CA17BD3">
            <wp:extent cx="5966460" cy="15468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56" t="10490" r="24437" b="61460"/>
                    <a:stretch/>
                  </pic:blipFill>
                  <pic:spPr bwMode="auto">
                    <a:xfrm>
                      <a:off x="0" y="0"/>
                      <a:ext cx="5970095" cy="154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5A7" w:rsidRPr="001775A7" w:rsidRDefault="00B87620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На сервере открываем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Packeth</w:t>
      </w:r>
      <w:proofErr w:type="spellEnd"/>
      <w:r w:rsidRPr="00B8762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и отправляем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ARP</w:t>
      </w:r>
      <w:r w:rsidRPr="00B8762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на </w:t>
      </w:r>
      <w:r w:rsidR="001775A7">
        <w:rPr>
          <w:rFonts w:ascii="Times New Roman" w:hAnsi="Times New Roman"/>
          <w:color w:val="000000" w:themeColor="text1"/>
          <w:sz w:val="24"/>
          <w:szCs w:val="24"/>
        </w:rPr>
        <w:t xml:space="preserve">компьютер А, так чтобы </w:t>
      </w:r>
      <w:r w:rsidR="001775A7">
        <w:rPr>
          <w:rFonts w:ascii="Times New Roman" w:hAnsi="Times New Roman"/>
          <w:color w:val="000000" w:themeColor="text1"/>
          <w:sz w:val="24"/>
          <w:szCs w:val="24"/>
          <w:lang w:val="en-US"/>
        </w:rPr>
        <w:t>MAC</w:t>
      </w:r>
      <w:r w:rsidR="001775A7" w:rsidRPr="001775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775A7">
        <w:rPr>
          <w:rFonts w:ascii="Times New Roman" w:hAnsi="Times New Roman"/>
          <w:color w:val="000000" w:themeColor="text1"/>
          <w:sz w:val="24"/>
          <w:szCs w:val="24"/>
        </w:rPr>
        <w:t xml:space="preserve">адрес сервера соответствовал </w:t>
      </w:r>
      <w:r w:rsidR="001775A7">
        <w:rPr>
          <w:rFonts w:ascii="Times New Roman" w:hAnsi="Times New Roman"/>
          <w:color w:val="000000" w:themeColor="text1"/>
          <w:sz w:val="24"/>
          <w:szCs w:val="24"/>
          <w:lang w:val="en-US"/>
        </w:rPr>
        <w:t>IP</w:t>
      </w:r>
      <w:r w:rsidR="001775A7" w:rsidRPr="001775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775A7">
        <w:rPr>
          <w:rFonts w:ascii="Times New Roman" w:hAnsi="Times New Roman"/>
          <w:color w:val="000000" w:themeColor="text1"/>
          <w:sz w:val="24"/>
          <w:szCs w:val="24"/>
        </w:rPr>
        <w:t>адресу компьютера В.</w:t>
      </w:r>
    </w:p>
    <w:p w:rsidR="00B87620" w:rsidRDefault="001775A7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DAB3E6" wp14:editId="3A3681E8">
            <wp:extent cx="4693920" cy="3063766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78" t="14139" r="26243" b="25428"/>
                    <a:stretch/>
                  </pic:blipFill>
                  <pic:spPr bwMode="auto">
                    <a:xfrm>
                      <a:off x="0" y="0"/>
                      <a:ext cx="4702101" cy="306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:rsidR="001775A7" w:rsidRPr="001775A7" w:rsidRDefault="001775A7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Тут мы видим, что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ARP</w:t>
      </w:r>
      <w:r w:rsidRPr="001775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запрос был отправлен и получен ответ. А также данные, которые отправлены от компьютера А на компьютер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В были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также получены сервером.</w:t>
      </w:r>
    </w:p>
    <w:p w:rsidR="001775A7" w:rsidRPr="001775A7" w:rsidRDefault="001775A7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15DE79F" wp14:editId="6864BCEE">
            <wp:extent cx="5931775" cy="26212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961" t="8666" r="9695" b="38427"/>
                    <a:stretch/>
                  </pic:blipFill>
                  <pic:spPr bwMode="auto">
                    <a:xfrm>
                      <a:off x="0" y="0"/>
                      <a:ext cx="5940819" cy="262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775A7" w:rsidRPr="001775A7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12"/>
    <w:rsid w:val="00031AC5"/>
    <w:rsid w:val="000552B3"/>
    <w:rsid w:val="00094DD7"/>
    <w:rsid w:val="0014062E"/>
    <w:rsid w:val="00161F7E"/>
    <w:rsid w:val="001775A7"/>
    <w:rsid w:val="00227855"/>
    <w:rsid w:val="0029753E"/>
    <w:rsid w:val="002E1884"/>
    <w:rsid w:val="002F7950"/>
    <w:rsid w:val="00377264"/>
    <w:rsid w:val="00400994"/>
    <w:rsid w:val="004426CC"/>
    <w:rsid w:val="004E2627"/>
    <w:rsid w:val="005E0E12"/>
    <w:rsid w:val="00605921"/>
    <w:rsid w:val="00606FF4"/>
    <w:rsid w:val="00624DF3"/>
    <w:rsid w:val="00626C6C"/>
    <w:rsid w:val="006530E8"/>
    <w:rsid w:val="00657F64"/>
    <w:rsid w:val="0066380F"/>
    <w:rsid w:val="006645CA"/>
    <w:rsid w:val="00664A91"/>
    <w:rsid w:val="006D61BF"/>
    <w:rsid w:val="006F4FEA"/>
    <w:rsid w:val="00730943"/>
    <w:rsid w:val="00897A56"/>
    <w:rsid w:val="009837FD"/>
    <w:rsid w:val="009C4BB8"/>
    <w:rsid w:val="00A27044"/>
    <w:rsid w:val="00AF4AD4"/>
    <w:rsid w:val="00B56092"/>
    <w:rsid w:val="00B87620"/>
    <w:rsid w:val="00BC1C28"/>
    <w:rsid w:val="00C258E3"/>
    <w:rsid w:val="00CD660C"/>
    <w:rsid w:val="00CE0468"/>
    <w:rsid w:val="00D210FE"/>
    <w:rsid w:val="00D36E58"/>
    <w:rsid w:val="00D71907"/>
    <w:rsid w:val="00DE7EA2"/>
    <w:rsid w:val="00E05EAF"/>
    <w:rsid w:val="00E1673E"/>
    <w:rsid w:val="00EB439B"/>
    <w:rsid w:val="00EE6177"/>
    <w:rsid w:val="00F0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05E91"/>
  <w15:chartTrackingRefBased/>
  <w15:docId w15:val="{C4CFF8DF-C2BC-40C0-BECF-B718123C5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basedOn w:val="a0"/>
    <w:qFormat/>
    <w:rsid w:val="00CD6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360</Words>
  <Characters>2053</Characters>
  <Application>Microsoft Office Word</Application>
  <DocSecurity>0</DocSecurity>
  <Lines>17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>CTPClassification=CTP_NT</cp:keywords>
  <dc:description/>
  <cp:lastModifiedBy>User</cp:lastModifiedBy>
  <cp:revision>8</cp:revision>
  <cp:lastPrinted>2019-10-10T04:18:00Z</cp:lastPrinted>
  <dcterms:created xsi:type="dcterms:W3CDTF">2020-12-15T11:10:00Z</dcterms:created>
  <dcterms:modified xsi:type="dcterms:W3CDTF">2020-12-15T13:33:00Z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be988ae5-c585-4e58-a04e-84c48b1fb3ec</vt:lpwstr>
  </property>
  <property fmtid="{D5CDD505-2E9C-101B-9397-08002B2CF9AE}" pid="3" name="CTP_TimeStamp">
    <vt:lpwstr>2018-09-14 14:20:54Z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